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E8C" w:rsidRPr="000A7E8C" w:rsidRDefault="000A7E8C" w:rsidP="000A7E8C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b/>
          <w:bCs/>
          <w:smallCaps/>
          <w:color w:val="1F3864"/>
          <w:sz w:val="44"/>
          <w:szCs w:val="44"/>
        </w:rPr>
        <w:t>Grant county high school</w:t>
      </w:r>
      <w:r w:rsidRPr="000A7E8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0AE186B3" wp14:editId="350BA7A5">
                <wp:extent cx="295275" cy="495300"/>
                <wp:effectExtent l="0" t="0" r="0" b="0"/>
                <wp:docPr id="1" name="AutoShape 1" descr="https://docs.google.com/drawings/u/0/d/saq0DQgqT2J6ZCV_BIY7SjA/image?w=31&amp;h=52&amp;rev=1&amp;ac=1&amp;parent=1bNGvUCxE8ubvczMoEazC9IZiPhDnW5wA7CRofXTCqH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12528" id="AutoShape 1" o:spid="_x0000_s1026" alt="https://docs.google.com/drawings/u/0/d/saq0DQgqT2J6ZCV_BIY7SjA/image?w=31&amp;h=52&amp;rev=1&amp;ac=1&amp;parent=1bNGvUCxE8ubvczMoEazC9IZiPhDnW5wA7CRofXTCqH8" style="width:23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0A7E8C" w:rsidRPr="000A7E8C" w:rsidRDefault="000A7E8C" w:rsidP="000A7E8C">
      <w:pPr>
        <w:spacing w:after="1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b/>
          <w:bCs/>
          <w:smallCaps/>
          <w:color w:val="1F3864"/>
          <w:sz w:val="24"/>
          <w:szCs w:val="24"/>
        </w:rPr>
        <w:t xml:space="preserve">promise * passion * purpose * progress * pride </w:t>
      </w:r>
      <w:r w:rsidRPr="000A7E8C">
        <w:rPr>
          <w:rFonts w:ascii="Tahoma" w:eastAsia="Times New Roman" w:hAnsi="Tahoma" w:cs="Tahoma"/>
          <w:b/>
          <w:bCs/>
          <w:smallCaps/>
          <w:color w:val="404040"/>
          <w:sz w:val="24"/>
          <w:szCs w:val="24"/>
        </w:rPr>
        <w:t> 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To Whom It May Concern,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         </w:t>
      </w:r>
      <w:r w:rsidRPr="000A7E8C">
        <w:rPr>
          <w:rFonts w:ascii="Tahoma" w:eastAsia="Times New Roman" w:hAnsi="Tahoma" w:cs="Tahoma"/>
          <w:color w:val="000000"/>
          <w:sz w:val="18"/>
          <w:szCs w:val="18"/>
        </w:rPr>
        <w:tab/>
        <w:t xml:space="preserve">The welding sculpture” Decade of bashed hopes </w:t>
      </w:r>
      <w:r w:rsidR="00795173" w:rsidRPr="000A7E8C">
        <w:rPr>
          <w:rFonts w:ascii="Tahoma" w:eastAsia="Times New Roman" w:hAnsi="Tahoma" w:cs="Tahoma"/>
          <w:color w:val="000000"/>
          <w:sz w:val="18"/>
          <w:szCs w:val="18"/>
        </w:rPr>
        <w:t>“was</w:t>
      </w:r>
      <w:r w:rsidRPr="000A7E8C">
        <w:rPr>
          <w:rFonts w:ascii="Tahoma" w:eastAsia="Times New Roman" w:hAnsi="Tahoma" w:cs="Tahoma"/>
          <w:color w:val="000000"/>
          <w:sz w:val="18"/>
          <w:szCs w:val="18"/>
        </w:rPr>
        <w:t xml:space="preserve"> developed by and built by Madison Shattuck. Madison designed all of the items used to make this project.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         </w:t>
      </w:r>
      <w:r w:rsidRPr="000A7E8C">
        <w:rPr>
          <w:rFonts w:ascii="Tahoma" w:eastAsia="Times New Roman" w:hAnsi="Tahoma" w:cs="Tahoma"/>
          <w:color w:val="000000"/>
          <w:sz w:val="18"/>
          <w:szCs w:val="18"/>
        </w:rPr>
        <w:tab/>
        <w:t>The items used in this project were donated by Grant County welding class. The materials used are 1/8 mild carbon steel, ⅛ inch stainless steel, and rebar.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            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            The welding processes used to create this sculpture was GTAW, GMAW, Plasma Arc Cutting and Oxy Fuel.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             Madison Is a senior at Grant County High School in Dry Ridge, KY. Her Advisor Mr. Robinson is also the welding instructor.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Sincerely,</w:t>
      </w:r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Larry Butler  </w:t>
      </w:r>
    </w:p>
    <w:p w:rsidR="000A7E8C" w:rsidRPr="004F0A06" w:rsidRDefault="004F0A06" w:rsidP="000A7E8C">
      <w:pPr>
        <w:spacing w:after="0" w:line="240" w:lineRule="auto"/>
        <w:rPr>
          <w:rFonts w:ascii="Palace Script MT" w:eastAsia="Times New Roman" w:hAnsi="Palace Script MT" w:cs="Times New Roman"/>
          <w:sz w:val="32"/>
          <w:szCs w:val="32"/>
        </w:rPr>
      </w:pPr>
      <w:r w:rsidRPr="004F0A06">
        <w:rPr>
          <w:rFonts w:ascii="Palace Script MT" w:eastAsia="Times New Roman" w:hAnsi="Palace Script MT" w:cs="Times New Roman"/>
          <w:sz w:val="32"/>
          <w:szCs w:val="32"/>
        </w:rPr>
        <w:t>Larry Butler</w:t>
      </w:r>
      <w:bookmarkStart w:id="0" w:name="_GoBack"/>
      <w:bookmarkEnd w:id="0"/>
    </w:p>
    <w:p w:rsidR="000A7E8C" w:rsidRPr="000A7E8C" w:rsidRDefault="000A7E8C" w:rsidP="000A7E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7E8C">
        <w:rPr>
          <w:rFonts w:ascii="Tahoma" w:eastAsia="Times New Roman" w:hAnsi="Tahoma" w:cs="Tahoma"/>
          <w:color w:val="000000"/>
          <w:sz w:val="18"/>
          <w:szCs w:val="18"/>
        </w:rPr>
        <w:t> Associate Principal</w:t>
      </w:r>
    </w:p>
    <w:p w:rsidR="000A7E8C" w:rsidRDefault="000A7E8C"/>
    <w:sectPr w:rsidR="000A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8C"/>
    <w:rsid w:val="000A7E8C"/>
    <w:rsid w:val="004F0A06"/>
    <w:rsid w:val="007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A348"/>
  <w15:chartTrackingRefBased/>
  <w15:docId w15:val="{5908907A-6A86-4DEF-90FD-C7A85B35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Darrin</dc:creator>
  <cp:keywords/>
  <dc:description/>
  <cp:lastModifiedBy>Robinson, Darrin</cp:lastModifiedBy>
  <cp:revision>5</cp:revision>
  <dcterms:created xsi:type="dcterms:W3CDTF">2021-04-13T13:34:00Z</dcterms:created>
  <dcterms:modified xsi:type="dcterms:W3CDTF">2021-04-13T18:50:00Z</dcterms:modified>
</cp:coreProperties>
</file>